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6972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ED473D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ED473D">
        <w:rPr>
          <w:rFonts w:ascii="Arial Narrow" w:hAnsi="Arial Narrow" w:cs="Gautami"/>
          <w:b/>
          <w:color w:val="000000"/>
          <w:sz w:val="22"/>
          <w:szCs w:val="22"/>
        </w:rPr>
        <w:t>087790395883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50AEDAE8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BDEF35C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8B3823">
              <w:rPr>
                <w:rFonts w:ascii="Arial Narrow" w:hAnsi="Arial Narrow" w:cs="Gautami"/>
                <w:color w:val="000000"/>
                <w:sz w:val="22"/>
                <w:szCs w:val="22"/>
              </w:rPr>
              <w:t>688 ANI ROSMIATI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732AEC0E" w14:textId="29A03BBB" w:rsidR="005B1D74" w:rsidRPr="00815E0F" w:rsidRDefault="007D0F26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4BF8DAA5" wp14:editId="7B1682AE">
                  <wp:extent cx="3133725" cy="4152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181F890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E001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B3823">
              <w:rPr>
                <w:rFonts w:ascii="Arial Narrow" w:hAnsi="Arial Narrow" w:cs="Gautami"/>
                <w:color w:val="000000"/>
                <w:sz w:val="22"/>
                <w:szCs w:val="22"/>
              </w:rPr>
              <w:t>LAJU , 25-05-2000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56E6B8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184CDE0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F32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B3823">
              <w:rPr>
                <w:rFonts w:ascii="Arial Narrow" w:hAnsi="Arial Narrow" w:cs="Gautami"/>
                <w:color w:val="000000"/>
                <w:sz w:val="22"/>
                <w:szCs w:val="22"/>
              </w:rPr>
              <w:t>DUSUN SAKOLO , RT/RW 009/003 , KEL LAJU , KEC LANGGUDU , KAB BIMA , PROV NUSA TENGGARA BARAT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95D0B3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C79FC4F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EDAAC2B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8B3823">
              <w:rPr>
                <w:rFonts w:ascii="Arial Narrow" w:hAnsi="Arial Narrow" w:cs="Gautami"/>
                <w:sz w:val="22"/>
                <w:szCs w:val="22"/>
              </w:rPr>
              <w:t>24-09-24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60BC46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2B2459E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1D38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B3823">
              <w:rPr>
                <w:rFonts w:ascii="Arial Narrow" w:hAnsi="Arial Narrow" w:cs="Gautami"/>
                <w:color w:val="000000"/>
                <w:sz w:val="22"/>
                <w:szCs w:val="22"/>
              </w:rPr>
              <w:t>24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C1DC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8B38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B382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FCC10E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F8FA4C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7912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ED473D">
              <w:rPr>
                <w:rFonts w:ascii="Arial Narrow" w:hAnsi="Arial Narrow" w:cs="Gautami"/>
                <w:color w:val="000000"/>
                <w:sz w:val="22"/>
                <w:szCs w:val="22"/>
              </w:rPr>
              <w:t>15</w:t>
            </w:r>
            <w:r w:rsidR="00554F2C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3A3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ED473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ED473D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4D5223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BA53B36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4B0B52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A2369F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056A0C04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8AF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2A281100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F17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B38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0DCFCA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8D4C3D8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0E34773A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A110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63EB1B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D1C66B4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2F6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8E8A542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2018B02B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B382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744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6288E02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CDC9168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4C322D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B3BE971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BDA3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924038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A8792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567F0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34775098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605BA81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DA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B382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01C5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71E2D08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53B7500C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1F888732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5C115F52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3A86AFC1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F12EE6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182AF52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ED473D">
        <w:rPr>
          <w:rFonts w:ascii="Arial Narrow" w:hAnsi="Arial Narrow" w:cs="Gautami"/>
          <w:color w:val="000000"/>
          <w:sz w:val="22"/>
          <w:szCs w:val="22"/>
        </w:rPr>
        <w:t xml:space="preserve">BIMA ( </w:t>
      </w:r>
      <w:r w:rsidR="00ED473D">
        <w:rPr>
          <w:rFonts w:ascii="Arial Narrow" w:hAnsi="Arial Narrow" w:cs="Gautami" w:hint="eastAsia"/>
          <w:color w:val="000000"/>
          <w:sz w:val="22"/>
          <w:szCs w:val="22"/>
        </w:rPr>
        <w:t>印尼</w:t>
      </w:r>
      <w:r w:rsidR="00ED473D">
        <w:rPr>
          <w:rFonts w:ascii="Arial Narrow" w:hAnsi="Arial Narrow" w:cs="Gautami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75F44C9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2D8CB12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0975399B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712F9C43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4A8AB5F1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4672C54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3C070FC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70BD6493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382AD86E" w14:textId="77777777" w:rsidR="00ED473D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8A504C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2016 </w:t>
            </w:r>
            <w:r w:rsidR="008A504C">
              <w:rPr>
                <w:rFonts w:ascii="Arial Narrow" w:hAnsi="Arial Narrow" w:cs="Gautami"/>
                <w:b/>
                <w:sz w:val="22"/>
                <w:szCs w:val="22"/>
              </w:rPr>
              <w:t>HINGGA 2020</w:t>
            </w:r>
          </w:p>
        </w:tc>
        <w:tc>
          <w:tcPr>
            <w:tcW w:w="2247" w:type="dxa"/>
            <w:vAlign w:val="center"/>
          </w:tcPr>
          <w:p w14:paraId="5EBDC7CE" w14:textId="77777777" w:rsidR="00061E7A" w:rsidRPr="00C82C84" w:rsidRDefault="008A504C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8A504C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BIMA ( </w:t>
            </w:r>
            <w:r w:rsidRPr="008A504C">
              <w:rPr>
                <w:rFonts w:ascii="Arial Narrow" w:hAnsi="Arial Narrow" w:cs="Gautami" w:hint="eastAsia"/>
                <w:b/>
                <w:sz w:val="22"/>
                <w:szCs w:val="22"/>
              </w:rPr>
              <w:t>印尼</w:t>
            </w:r>
            <w:r w:rsidRPr="008A504C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31A70D7E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2CC85862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44DCA3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1CF380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44971F4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A4E8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B3823">
              <w:rPr>
                <w:rFonts w:ascii="Arial Narrow" w:hAnsi="Arial Narrow" w:cs="Gautami"/>
                <w:spacing w:val="60"/>
                <w:sz w:val="22"/>
                <w:szCs w:val="22"/>
              </w:rPr>
              <w:t>AU482747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485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4B5A8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3DC9C53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5F855A5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E8D95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14E77903" w14:textId="77777777" w:rsidR="005B1D74" w:rsidRPr="00140F17" w:rsidRDefault="008B382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02-09-2024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1A32B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7B189362" w14:textId="77777777" w:rsidR="005B1D74" w:rsidRPr="000C4CF6" w:rsidRDefault="008B382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8B3823">
              <w:rPr>
                <w:rFonts w:ascii="Arial Narrow" w:hAnsi="Arial Narrow" w:cs="Gautami"/>
                <w:b/>
                <w:sz w:val="22"/>
                <w:szCs w:val="22"/>
              </w:rPr>
              <w:t>02-09-202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B0EE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06D8DC3E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5DBE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52526BFC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0583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518FE77B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18B02F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3A1474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09F61DE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69094F52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D7A2C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53076D4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5EF8F33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0F9799C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45F3AA2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2FD491B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08E6B54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15C54D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4D3CA4C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2A8AA45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23CE5D1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3ED7096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5A8FEB5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5E4524C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1DA1BA6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60787A1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08F00C6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7C17F18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3D98BCE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2793B81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0B8F789E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2534F34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7B64BEC1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62F6F084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3675E24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63768DF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631243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646D92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5706579B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295BC15B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015970D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1750A32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7C153996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1A130564" w14:textId="77777777" w:rsidR="0049229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8A504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8A504C">
              <w:rPr>
                <w:rFonts w:ascii="Arial Narrow" w:hAnsi="Arial Narrow" w:cs="Gautami"/>
                <w:color w:val="000000"/>
                <w:sz w:val="22"/>
                <w:szCs w:val="22"/>
              </w:rPr>
              <w:t>IA ADA PENGALAMAN MENJAGA TANTE</w:t>
            </w:r>
            <w:r w:rsidR="0049229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NYA SENDIRI YANG SAKIT STROKE SETENGAH BADAN , UMUR PASIEN </w:t>
            </w:r>
          </w:p>
          <w:p w14:paraId="66C28573" w14:textId="77777777" w:rsidR="0012356B" w:rsidRDefault="0049229A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45 TAHUN BERAT NYA 50 KG , KESEHARIAN DIA</w:t>
            </w:r>
            <w:r w:rsidRPr="0049229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MEMANDIKAN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PASIEN ,  MENYUAPI  , MEMBERI OBAT , DI BOPONG  BERJALAN KE KAMAR MANDI , </w:t>
            </w:r>
            <w:r w:rsidR="0012356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MEMBANTU PASIEN BERJEMUR MATAHARI , DAN DIA JUGA BERISH BERSIH RUMAH . SETELAH ITU  </w:t>
            </w:r>
          </w:p>
          <w:p w14:paraId="4F86687D" w14:textId="77777777" w:rsidR="00011496" w:rsidRPr="00061E7A" w:rsidRDefault="0012356B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PASIEN  MENINGGAL KARENA PECAH PEMBULUH DARAH . </w:t>
            </w:r>
          </w:p>
          <w:p w14:paraId="726369D6" w14:textId="77777777" w:rsidR="00F22321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AE01C31" w14:textId="77777777" w:rsidR="00005571" w:rsidRPr="00005571" w:rsidRDefault="00005571" w:rsidP="00005571">
            <w:pPr>
              <w:snapToGrid w:val="0"/>
              <w:jc w:val="both"/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0055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她有照顧患有半身中風的阿姨的經驗，病人的年齡</w:t>
            </w:r>
            <w:r w:rsidRPr="000055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</w:p>
          <w:p w14:paraId="32A681E8" w14:textId="77777777" w:rsidR="00005571" w:rsidRPr="00005571" w:rsidRDefault="00005571" w:rsidP="00005571">
            <w:pPr>
              <w:snapToGrid w:val="0"/>
              <w:jc w:val="both"/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0055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45</w:t>
            </w:r>
            <w:r w:rsidRPr="000055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歲，體重</w:t>
            </w:r>
            <w:r w:rsidRPr="000055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50</w:t>
            </w:r>
            <w:r w:rsidRPr="000055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公斤，每天給病人洗澡、餵食、餵藥、走進浴室、幫病人曬太陽，還打掃房子。在那之後</w:t>
            </w:r>
            <w:r w:rsidRPr="000055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</w:p>
          <w:p w14:paraId="38D26FBB" w14:textId="77777777" w:rsidR="0012356B" w:rsidRPr="00061E7A" w:rsidRDefault="00005571" w:rsidP="0000557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0055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患者因血管破裂而死亡。</w:t>
            </w:r>
          </w:p>
        </w:tc>
      </w:tr>
    </w:tbl>
    <w:p w14:paraId="554F3BD5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12EE6" w14:paraId="567F76FF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BB73C75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B3823">
              <w:rPr>
                <w:rFonts w:ascii="Arial Narrow" w:hAnsi="Arial Narrow" w:cs="Gautami"/>
                <w:color w:val="000000"/>
                <w:sz w:val="22"/>
                <w:szCs w:val="22"/>
              </w:rPr>
              <w:t>IDRIS</w:t>
            </w:r>
          </w:p>
        </w:tc>
        <w:tc>
          <w:tcPr>
            <w:tcW w:w="3350" w:type="dxa"/>
            <w:vAlign w:val="center"/>
          </w:tcPr>
          <w:p w14:paraId="1F974BCB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12EE6"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3353" w:type="dxa"/>
            <w:vAlign w:val="center"/>
          </w:tcPr>
          <w:p w14:paraId="0A4364D2" w14:textId="77777777" w:rsidR="005B1D74" w:rsidRPr="00F12EE6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12EE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F12EE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F12EE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F12EE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F12EE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F12EE6" w:rsidRPr="00F12EE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PETA</w:t>
            </w:r>
            <w:r w:rsidR="00F12EE6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3DD10B8B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73050301" w14:textId="77777777" w:rsidR="008730A2" w:rsidRPr="008B3823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B3823">
              <w:rPr>
                <w:rFonts w:ascii="Arial Narrow" w:hAnsi="Arial Narrow" w:cs="Gautami"/>
                <w:color w:val="000000"/>
                <w:sz w:val="22"/>
                <w:szCs w:val="22"/>
              </w:rPr>
              <w:t>SATIAMI</w:t>
            </w:r>
          </w:p>
        </w:tc>
        <w:tc>
          <w:tcPr>
            <w:tcW w:w="3350" w:type="dxa"/>
            <w:vAlign w:val="center"/>
          </w:tcPr>
          <w:p w14:paraId="22512C8F" w14:textId="77777777" w:rsidR="005B1D74" w:rsidRPr="00F12EE6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F12EE6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5</w:t>
            </w:r>
            <w:r w:rsidR="00F12EE6">
              <w:rPr>
                <w:rFonts w:ascii="Arial Narrow" w:hAnsi="Arial Narrow" w:cs="Gautam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53" w:type="dxa"/>
            <w:vAlign w:val="center"/>
          </w:tcPr>
          <w:p w14:paraId="1F2732B5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12EE6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12EE6" w14:paraId="6CB6785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7B49968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8B3823">
              <w:rPr>
                <w:rFonts w:ascii="Arial Narrow" w:hAnsi="Arial Narrow" w:cs="Gautami"/>
                <w:color w:val="000000"/>
                <w:sz w:val="22"/>
                <w:szCs w:val="22"/>
              </w:rPr>
              <w:t>FIKRI HIDAYATULLAH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066DF052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12EE6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3353" w:type="dxa"/>
            <w:vAlign w:val="center"/>
          </w:tcPr>
          <w:p w14:paraId="42A91C7B" w14:textId="77777777" w:rsidR="005B1D74" w:rsidRPr="00F12EE6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12EE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F12EE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F12EE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F12EE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F12EE6" w:rsidRPr="00F12EE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PETA</w:t>
            </w:r>
            <w:r w:rsidR="00F12EE6">
              <w:rPr>
                <w:rFonts w:ascii="Arial Narrow" w:hAnsi="Arial Narrow" w:cs="Gautami"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65B5488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F33A3C2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12EE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</w:t>
            </w:r>
          </w:p>
          <w:p w14:paraId="6B1E1095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7B6F0C6D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E3CABCE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2897E191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12EE6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</w:tr>
      <w:tr w:rsidR="005B1D74" w:rsidRPr="00F36CE1" w14:paraId="633F61D4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6AC1624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F12EE6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42DA5EA3" w14:textId="77777777" w:rsidR="00F12EE6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E6D5AEC" w14:textId="77777777" w:rsidR="005B1D74" w:rsidRPr="00F03B18" w:rsidRDefault="00F12EE6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5445E30E" w14:textId="77777777" w:rsidR="00F12EE6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18246954" w14:textId="77777777" w:rsidR="005B1D74" w:rsidRPr="00FD34E3" w:rsidRDefault="00F12EE6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2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7E97BCE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1198F39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5DBFFA2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3C6693C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554F2C">
              <w:rPr>
                <w:rFonts w:ascii="Arial Narrow" w:hAnsi="Arial Narrow" w:cs="Gautami"/>
                <w:color w:val="000000"/>
                <w:sz w:val="22"/>
                <w:szCs w:val="22"/>
              </w:rPr>
              <w:t>SUAMI DAN IBU</w:t>
            </w:r>
          </w:p>
        </w:tc>
      </w:tr>
      <w:tr w:rsidR="005B1D74" w:rsidRPr="00F36CE1" w14:paraId="249F9977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28ECEF28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3BDB619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9CF2C18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17D95F1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A3BEBFE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0920E95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0243A95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4EA38F9B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3C91C93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055A297E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F68470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4CD2D68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8C40A67" w14:textId="1249B153" w:rsidR="005B1D74" w:rsidRPr="00F36CE1" w:rsidRDefault="007D0F2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562E57C" wp14:editId="57B6939C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23548745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3B19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A2C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31FE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133A61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6578229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EDB61B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F7D390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200E981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AC34B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F2EE62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5B013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CEA77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14052D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BB6E623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2A7930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1BF29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D9532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3A3B4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5FAD76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032617C2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676A2DB0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F67AC54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774AF8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4F373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F0122E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49A3F6E4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2436A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F693D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6BC4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EC505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20733E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95EA105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E542B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E26580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0CB7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0CE18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ED3A2D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381B5F56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D252D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64C77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E915F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78484C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B3497F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BB6A0BE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84173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20898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EC1AF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28AD13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1E5C74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371B404B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B7E51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81C41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F080A9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DA03F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28A0C9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7510F6BB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6D65EE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9032D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F5EE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45FE4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8D790A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0D4E953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307F7C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3B8A8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E311D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CA649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1390C5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749A3226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A82DA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13EC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C5E90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3A646B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9821BC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0F712F43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42EE23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5A895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F7FC4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97B516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CF40DE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9C764CA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17260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BF243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81284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47FA0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AEFABB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79BABFA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A2172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03872E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09C89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119253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44F1D6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6A28E4B8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DDB45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01682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A8D7D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73BB7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CB56A6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56BFA677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16214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AABC5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ABFF0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806590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EC25E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08775FBF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6A0DE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48F6191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B9ED9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00D062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692F00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E0F5879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DC1CD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EEA4D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DA78E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A2E065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B2293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3E3E00D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81707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8C41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DC2ED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54C7A1D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2B5493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7FC76DA4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0C62D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DCD9C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3E7F9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0579B212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11F5ADAA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B3823" w:rsidRPr="008B3823">
              <w:rPr>
                <w:rFonts w:ascii="Arial Narrow" w:hAnsi="Arial Narrow" w:cs="Gautami"/>
                <w:color w:val="000000"/>
                <w:sz w:val="22"/>
                <w:szCs w:val="22"/>
              </w:rPr>
              <w:t>FIKRI HIDAYATULLAH</w:t>
            </w:r>
            <w:r w:rsidR="008B38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HUSBAND )</w:t>
            </w:r>
          </w:p>
        </w:tc>
        <w:tc>
          <w:tcPr>
            <w:tcW w:w="492" w:type="dxa"/>
            <w:vAlign w:val="center"/>
          </w:tcPr>
          <w:p w14:paraId="19140171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F8805B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05144F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8D02DC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2975DFA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28B1108B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B3823" w:rsidRPr="008B3823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AU482747</w:t>
            </w:r>
          </w:p>
          <w:p w14:paraId="2BD45A39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B3823">
              <w:rPr>
                <w:rFonts w:ascii="Arial Narrow" w:hAnsi="Arial Narrow" w:cs="Gautami"/>
                <w:color w:val="000000"/>
                <w:sz w:val="22"/>
                <w:szCs w:val="22"/>
              </w:rPr>
              <w:t>515376</w:t>
            </w:r>
          </w:p>
          <w:p w14:paraId="0C95F941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087DD18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739E18C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28E8D3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1CBD97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6462482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A12A07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7A33DBE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C845832" w14:textId="77777777" w:rsidR="005B1D74" w:rsidRDefault="005B1D74" w:rsidP="005B1D74"/>
    <w:p w14:paraId="3C385C84" w14:textId="77777777" w:rsidR="005B1D74" w:rsidRDefault="005B1D74" w:rsidP="005B1D74"/>
    <w:p w14:paraId="59421270" w14:textId="77777777" w:rsidR="005B1D74" w:rsidRDefault="005B1D74" w:rsidP="005B1D74"/>
    <w:p w14:paraId="56CA2E66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5308447">
    <w:abstractNumId w:val="22"/>
  </w:num>
  <w:num w:numId="2" w16cid:durableId="878082161">
    <w:abstractNumId w:val="9"/>
  </w:num>
  <w:num w:numId="3" w16cid:durableId="1599220128">
    <w:abstractNumId w:val="18"/>
  </w:num>
  <w:num w:numId="4" w16cid:durableId="371734740">
    <w:abstractNumId w:val="24"/>
  </w:num>
  <w:num w:numId="5" w16cid:durableId="1865745204">
    <w:abstractNumId w:val="21"/>
  </w:num>
  <w:num w:numId="6" w16cid:durableId="92096348">
    <w:abstractNumId w:val="2"/>
  </w:num>
  <w:num w:numId="7" w16cid:durableId="1246912375">
    <w:abstractNumId w:val="11"/>
  </w:num>
  <w:num w:numId="8" w16cid:durableId="272249989">
    <w:abstractNumId w:val="19"/>
  </w:num>
  <w:num w:numId="9" w16cid:durableId="18707302">
    <w:abstractNumId w:val="3"/>
  </w:num>
  <w:num w:numId="10" w16cid:durableId="1698237830">
    <w:abstractNumId w:val="1"/>
  </w:num>
  <w:num w:numId="11" w16cid:durableId="227808517">
    <w:abstractNumId w:val="8"/>
  </w:num>
  <w:num w:numId="12" w16cid:durableId="612859603">
    <w:abstractNumId w:val="20"/>
  </w:num>
  <w:num w:numId="13" w16cid:durableId="747851237">
    <w:abstractNumId w:val="5"/>
  </w:num>
  <w:num w:numId="14" w16cid:durableId="256253694">
    <w:abstractNumId w:val="7"/>
  </w:num>
  <w:num w:numId="15" w16cid:durableId="709187175">
    <w:abstractNumId w:val="0"/>
  </w:num>
  <w:num w:numId="16" w16cid:durableId="2013222422">
    <w:abstractNumId w:val="14"/>
  </w:num>
  <w:num w:numId="17" w16cid:durableId="1426225367">
    <w:abstractNumId w:val="15"/>
  </w:num>
  <w:num w:numId="18" w16cid:durableId="746876513">
    <w:abstractNumId w:val="13"/>
  </w:num>
  <w:num w:numId="19" w16cid:durableId="1128164511">
    <w:abstractNumId w:val="12"/>
  </w:num>
  <w:num w:numId="20" w16cid:durableId="1839152168">
    <w:abstractNumId w:val="17"/>
  </w:num>
  <w:num w:numId="21" w16cid:durableId="2145417560">
    <w:abstractNumId w:val="10"/>
  </w:num>
  <w:num w:numId="22" w16cid:durableId="2073039925">
    <w:abstractNumId w:val="16"/>
  </w:num>
  <w:num w:numId="23" w16cid:durableId="1890415324">
    <w:abstractNumId w:val="23"/>
  </w:num>
  <w:num w:numId="24" w16cid:durableId="1002589210">
    <w:abstractNumId w:val="6"/>
  </w:num>
  <w:num w:numId="25" w16cid:durableId="1153791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05571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2356B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748BA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9229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4F2C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0278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0F26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A504C"/>
    <w:rsid w:val="008B3823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9E642C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D473D"/>
    <w:rsid w:val="00EF1CA4"/>
    <w:rsid w:val="00EF770E"/>
    <w:rsid w:val="00F0277B"/>
    <w:rsid w:val="00F03B18"/>
    <w:rsid w:val="00F11910"/>
    <w:rsid w:val="00F12EE6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620222"/>
  <w15:chartTrackingRefBased/>
  <w15:docId w15:val="{1E0C416B-5A45-4523-95FC-3A95A6A5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2024-11-12T07:51:00Z</dcterms:created>
  <dcterms:modified xsi:type="dcterms:W3CDTF">2024-11-12T07:51:00Z</dcterms:modified>
</cp:coreProperties>
</file>