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0262E1">
        <w:rPr>
          <w:rFonts w:ascii="Arial Narrow" w:hAnsi="Arial Narrow" w:cs="Gautami"/>
          <w:b/>
          <w:color w:val="000000"/>
          <w:sz w:val="22"/>
          <w:szCs w:val="22"/>
        </w:rPr>
        <w:t>082144973530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111F0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ST 417 JUNARI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DA042F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116580" cy="4152900"/>
                  <wp:effectExtent l="0" t="0" r="0" b="0"/>
                  <wp:docPr id="1" name="圖片 1" descr="jun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n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47" b="13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111F0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BIMA, 21 JULI 1989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111F0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DESA. SAKURU RT/RW 06/02 KECMONTA KAB BIMA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sz w:val="22"/>
                <w:szCs w:val="22"/>
              </w:rPr>
              <w:t>27-07-23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34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0262E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0262E1">
        <w:rPr>
          <w:rFonts w:ascii="Arial Narrow" w:hAnsi="Arial Narrow" w:cs="Gautami"/>
          <w:color w:val="000000"/>
          <w:sz w:val="22"/>
          <w:szCs w:val="22"/>
        </w:rPr>
        <w:t>KOTA BIMA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140F17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</w:t>
            </w:r>
            <w:r w:rsidR="000262E1">
              <w:rPr>
                <w:rFonts w:ascii="Arial Narrow" w:hAnsi="Arial Narrow" w:cs="Gautami"/>
                <w:b/>
                <w:sz w:val="22"/>
                <w:szCs w:val="22"/>
              </w:rPr>
              <w:t>2010 HINGGA 2013</w:t>
            </w:r>
          </w:p>
        </w:tc>
        <w:tc>
          <w:tcPr>
            <w:tcW w:w="2247" w:type="dxa"/>
            <w:vAlign w:val="center"/>
          </w:tcPr>
          <w:p w:rsidR="00061E7A" w:rsidRPr="00C82C84" w:rsidRDefault="000262E1" w:rsidP="00FC772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KOT BIMA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D8500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2096">
              <w:rPr>
                <w:rFonts w:ascii="Arial Narrow" w:hAnsi="Arial Narrow" w:cs="Gautami"/>
                <w:b/>
                <w:sz w:val="22"/>
                <w:szCs w:val="22"/>
              </w:rPr>
              <w:t>HOUSE 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D8500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0262E1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111F05" w:rsidRPr="00061E7A" w:rsidRDefault="005B1D74" w:rsidP="00111F0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="004B585B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40F17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0262E1">
              <w:rPr>
                <w:rFonts w:ascii="Arial Narrow" w:hAnsi="Arial Narrow" w:cs="Gautami"/>
                <w:sz w:val="22"/>
                <w:szCs w:val="22"/>
              </w:rPr>
              <w:t>Dia ada pengalaman kerja di kota bima selama 3 tahun sebagai asisten runah tangga, jaga anak 2 usia 3 dan 4 tahun , masak dan bersih bersih.</w:t>
            </w:r>
          </w:p>
          <w:p w:rsidR="00A8023D" w:rsidRPr="00061E7A" w:rsidRDefault="000262E1" w:rsidP="00A8023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0262E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她在比马市有</w:t>
            </w:r>
            <w:r w:rsidRP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0262E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年的家庭助理工作经验，负责照顾</w:t>
            </w:r>
            <w:r w:rsidRP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Pr="000262E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个</w:t>
            </w:r>
            <w:r w:rsidRP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0262E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岁和</w:t>
            </w:r>
            <w:r w:rsidRP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Pr="000262E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岁的孩子、做饭和打扫卫生。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M.AZIZ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0262E1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SITI HAJA</w:t>
            </w:r>
          </w:p>
        </w:tc>
        <w:tc>
          <w:tcPr>
            <w:tcW w:w="3350" w:type="dxa"/>
            <w:vAlign w:val="center"/>
          </w:tcPr>
          <w:p w:rsidR="005B1D74" w:rsidRPr="000262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I R T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MERTUA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DA042F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111F0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M. AZIZ ( BAPAK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0262E1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0262E1">
              <w:rPr>
                <w:rFonts w:ascii="Arial Narrow" w:hAnsi="Arial Narrow" w:cs="Gautami"/>
                <w:color w:val="000000"/>
                <w:sz w:val="22"/>
                <w:szCs w:val="22"/>
              </w:rPr>
              <w:t>OK  ID OK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262E1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057E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94094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A042F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80126"/>
    <w:rsid w:val="00E854F4"/>
    <w:rsid w:val="00E8616C"/>
    <w:rsid w:val="00E938B8"/>
    <w:rsid w:val="00E95F9A"/>
    <w:rsid w:val="00E96B81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FB883-2C5C-4712-853C-4CD3059F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2023-10-30T04:30:00Z</dcterms:created>
  <dcterms:modified xsi:type="dcterms:W3CDTF">2023-10-30T04:30:00Z</dcterms:modified>
</cp:coreProperties>
</file>